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3C1" w:rsidRPr="003F431A" w:rsidRDefault="006475B1" w:rsidP="005053C1">
      <w:pPr>
        <w:pStyle w:val="Heading1"/>
        <w:rPr>
          <w:color w:val="000000" w:themeColor="text1"/>
          <w:sz w:val="48"/>
          <w:szCs w:val="48"/>
        </w:rPr>
      </w:pPr>
      <w:r w:rsidRPr="006475B1">
        <w:rPr>
          <w:color w:val="000000" w:themeColor="text1"/>
          <w:sz w:val="48"/>
          <w:szCs w:val="48"/>
          <w:u w:val="single"/>
        </w:rPr>
        <w:t>Article 1:</w:t>
      </w:r>
      <w:r>
        <w:rPr>
          <w:color w:val="000000" w:themeColor="text1"/>
          <w:sz w:val="48"/>
          <w:szCs w:val="48"/>
        </w:rPr>
        <w:t xml:space="preserve"> </w:t>
      </w:r>
      <w:r w:rsidR="005053C1" w:rsidRPr="003F431A">
        <w:rPr>
          <w:color w:val="000000" w:themeColor="text1"/>
          <w:sz w:val="48"/>
          <w:szCs w:val="48"/>
        </w:rPr>
        <w:t xml:space="preserve">Hungary eyes end of Croatia-EU accession talks by June 2011 </w:t>
      </w:r>
    </w:p>
    <w:p w:rsidR="005053C1" w:rsidRPr="003F431A" w:rsidRDefault="005053C1">
      <w:pPr>
        <w:rPr>
          <w:color w:val="000000" w:themeColor="text1"/>
        </w:rPr>
      </w:pPr>
      <w:proofErr w:type="gramStart"/>
      <w:r w:rsidRPr="003F431A">
        <w:rPr>
          <w:rStyle w:val="Strong"/>
          <w:color w:val="000000" w:themeColor="text1"/>
        </w:rPr>
        <w:t>Posted :</w:t>
      </w:r>
      <w:proofErr w:type="gramEnd"/>
      <w:r w:rsidRPr="003F431A">
        <w:rPr>
          <w:color w:val="000000" w:themeColor="text1"/>
        </w:rPr>
        <w:t xml:space="preserve"> Fri, 26 Nov 2010 09:33:45 GMT</w:t>
      </w:r>
    </w:p>
    <w:p w:rsidR="005053C1" w:rsidRPr="003F431A" w:rsidRDefault="005053C1">
      <w:pPr>
        <w:rPr>
          <w:b/>
          <w:bCs/>
          <w:color w:val="000000" w:themeColor="text1"/>
          <w:sz w:val="36"/>
          <w:szCs w:val="36"/>
        </w:rPr>
      </w:pPr>
    </w:p>
    <w:p w:rsidR="005053C1" w:rsidRPr="006475B1" w:rsidRDefault="005053C1" w:rsidP="005053C1">
      <w:pPr>
        <w:rPr>
          <w:color w:val="000000" w:themeColor="text1"/>
          <w:sz w:val="32"/>
          <w:szCs w:val="32"/>
        </w:rPr>
      </w:pPr>
      <w:r w:rsidRPr="006475B1">
        <w:rPr>
          <w:color w:val="000000" w:themeColor="text1"/>
          <w:sz w:val="32"/>
          <w:szCs w:val="32"/>
        </w:rPr>
        <w:t xml:space="preserve">Brussels - Croatia's accession negotiations with the </w:t>
      </w:r>
      <w:hyperlink r:id="rId4" w:history="1">
        <w:r w:rsidRPr="006475B1">
          <w:rPr>
            <w:rStyle w:val="Hyperlink"/>
            <w:color w:val="000000" w:themeColor="text1"/>
            <w:sz w:val="32"/>
            <w:szCs w:val="32"/>
          </w:rPr>
          <w:t>European Union</w:t>
        </w:r>
      </w:hyperlink>
      <w:r w:rsidRPr="006475B1">
        <w:rPr>
          <w:color w:val="000000" w:themeColor="text1"/>
          <w:sz w:val="32"/>
          <w:szCs w:val="32"/>
        </w:rPr>
        <w:t xml:space="preserve"> should be completed by June, Hungary's ambassador to the bloc said on Friday, announcing one of the key priorities for his country's upcoming EU presidency.</w:t>
      </w:r>
    </w:p>
    <w:p w:rsidR="005053C1" w:rsidRPr="006475B1" w:rsidRDefault="005053C1" w:rsidP="005053C1">
      <w:pPr>
        <w:rPr>
          <w:color w:val="000000" w:themeColor="text1"/>
          <w:sz w:val="32"/>
          <w:szCs w:val="32"/>
        </w:rPr>
      </w:pPr>
    </w:p>
    <w:p w:rsidR="005053C1" w:rsidRPr="006475B1" w:rsidRDefault="005053C1" w:rsidP="005053C1">
      <w:pPr>
        <w:rPr>
          <w:color w:val="000000" w:themeColor="text1"/>
          <w:sz w:val="32"/>
          <w:szCs w:val="32"/>
        </w:rPr>
      </w:pPr>
      <w:r w:rsidRPr="006475B1">
        <w:rPr>
          <w:color w:val="000000" w:themeColor="text1"/>
          <w:sz w:val="32"/>
          <w:szCs w:val="32"/>
        </w:rPr>
        <w:t xml:space="preserve">"(We) want to conclude accession negotiations with </w:t>
      </w:r>
      <w:hyperlink r:id="rId5" w:history="1">
        <w:r w:rsidRPr="006475B1">
          <w:rPr>
            <w:rStyle w:val="Hyperlink"/>
            <w:color w:val="000000" w:themeColor="text1"/>
            <w:sz w:val="32"/>
            <w:szCs w:val="32"/>
          </w:rPr>
          <w:t>Croatia</w:t>
        </w:r>
      </w:hyperlink>
      <w:r w:rsidRPr="006475B1">
        <w:rPr>
          <w:color w:val="000000" w:themeColor="text1"/>
          <w:sz w:val="32"/>
          <w:szCs w:val="32"/>
        </w:rPr>
        <w:t xml:space="preserve"> before the end of our presidency," Peter </w:t>
      </w:r>
      <w:proofErr w:type="spellStart"/>
      <w:r w:rsidRPr="006475B1">
        <w:rPr>
          <w:color w:val="000000" w:themeColor="text1"/>
          <w:sz w:val="32"/>
          <w:szCs w:val="32"/>
        </w:rPr>
        <w:t>Gyork</w:t>
      </w:r>
      <w:r w:rsidR="006475B1" w:rsidRPr="006475B1">
        <w:rPr>
          <w:color w:val="000000" w:themeColor="text1"/>
          <w:sz w:val="32"/>
          <w:szCs w:val="32"/>
        </w:rPr>
        <w:t>os</w:t>
      </w:r>
      <w:proofErr w:type="spellEnd"/>
      <w:r w:rsidR="006475B1" w:rsidRPr="006475B1">
        <w:rPr>
          <w:color w:val="000000" w:themeColor="text1"/>
          <w:sz w:val="32"/>
          <w:szCs w:val="32"/>
        </w:rPr>
        <w:t xml:space="preserve"> said at an event in Brussels.</w:t>
      </w:r>
    </w:p>
    <w:p w:rsidR="005053C1" w:rsidRPr="006475B1" w:rsidRDefault="005053C1" w:rsidP="005053C1">
      <w:pPr>
        <w:rPr>
          <w:color w:val="000000" w:themeColor="text1"/>
          <w:sz w:val="32"/>
          <w:szCs w:val="32"/>
        </w:rPr>
      </w:pPr>
    </w:p>
    <w:p w:rsidR="005053C1" w:rsidRPr="006475B1" w:rsidRDefault="005053C1" w:rsidP="005053C1">
      <w:pPr>
        <w:rPr>
          <w:color w:val="000000" w:themeColor="text1"/>
          <w:sz w:val="32"/>
          <w:szCs w:val="32"/>
        </w:rPr>
      </w:pPr>
      <w:proofErr w:type="spellStart"/>
      <w:r w:rsidRPr="006475B1">
        <w:rPr>
          <w:color w:val="000000" w:themeColor="text1"/>
          <w:sz w:val="32"/>
          <w:szCs w:val="32"/>
        </w:rPr>
        <w:t>Gyorkos</w:t>
      </w:r>
      <w:proofErr w:type="spellEnd"/>
      <w:r w:rsidRPr="006475B1">
        <w:rPr>
          <w:color w:val="000000" w:themeColor="text1"/>
          <w:sz w:val="32"/>
          <w:szCs w:val="32"/>
        </w:rPr>
        <w:t xml:space="preserve"> acknowledged there was unease in some EU states over integrating poorer countries, given the crime and corruption challenges posed in 2007 by the entry of </w:t>
      </w:r>
      <w:hyperlink r:id="rId6" w:history="1">
        <w:r w:rsidRPr="006475B1">
          <w:rPr>
            <w:rStyle w:val="Hyperlink"/>
            <w:color w:val="000000" w:themeColor="text1"/>
            <w:sz w:val="32"/>
            <w:szCs w:val="32"/>
            <w:u w:val="none"/>
          </w:rPr>
          <w:t>Bulgaria</w:t>
        </w:r>
      </w:hyperlink>
      <w:r w:rsidRPr="006475B1">
        <w:rPr>
          <w:color w:val="000000" w:themeColor="text1"/>
          <w:sz w:val="32"/>
          <w:szCs w:val="32"/>
        </w:rPr>
        <w:t xml:space="preserve"> and Romania, and the bloc's current difficulties in solving its internal problems.</w:t>
      </w:r>
    </w:p>
    <w:p w:rsidR="005053C1" w:rsidRPr="006475B1" w:rsidRDefault="005053C1" w:rsidP="005053C1">
      <w:pPr>
        <w:rPr>
          <w:color w:val="000000" w:themeColor="text1"/>
          <w:sz w:val="32"/>
          <w:szCs w:val="32"/>
        </w:rPr>
      </w:pPr>
    </w:p>
    <w:p w:rsidR="005053C1" w:rsidRPr="006475B1" w:rsidRDefault="005053C1" w:rsidP="005053C1">
      <w:pPr>
        <w:rPr>
          <w:color w:val="000000" w:themeColor="text1"/>
          <w:sz w:val="32"/>
          <w:szCs w:val="32"/>
        </w:rPr>
      </w:pPr>
      <w:r w:rsidRPr="006475B1">
        <w:rPr>
          <w:color w:val="000000" w:themeColor="text1"/>
          <w:sz w:val="32"/>
          <w:szCs w:val="32"/>
        </w:rPr>
        <w:t>"Our task is to prove to them</w:t>
      </w:r>
      <w:r w:rsidR="006475B1" w:rsidRPr="006475B1">
        <w:rPr>
          <w:color w:val="000000" w:themeColor="text1"/>
          <w:sz w:val="32"/>
          <w:szCs w:val="32"/>
        </w:rPr>
        <w:t xml:space="preserve"> </w:t>
      </w:r>
      <w:r w:rsidRPr="006475B1">
        <w:rPr>
          <w:color w:val="000000" w:themeColor="text1"/>
          <w:sz w:val="32"/>
          <w:szCs w:val="32"/>
        </w:rPr>
        <w:t xml:space="preserve"> that enlargement is an asset for Europe, even if newcomers have some problems ... if you look at the global output of enlargement, everybody is a winner," </w:t>
      </w:r>
      <w:proofErr w:type="spellStart"/>
      <w:r w:rsidRPr="006475B1">
        <w:rPr>
          <w:color w:val="000000" w:themeColor="text1"/>
          <w:sz w:val="32"/>
          <w:szCs w:val="32"/>
        </w:rPr>
        <w:t>Gyorkos</w:t>
      </w:r>
      <w:proofErr w:type="spellEnd"/>
      <w:r w:rsidRPr="006475B1">
        <w:rPr>
          <w:color w:val="000000" w:themeColor="text1"/>
          <w:sz w:val="32"/>
          <w:szCs w:val="32"/>
        </w:rPr>
        <w:t>, who previously served as ambassador to Croatia.</w:t>
      </w:r>
      <w:r w:rsidR="006475B1" w:rsidRPr="006475B1">
        <w:rPr>
          <w:color w:val="000000" w:themeColor="text1"/>
          <w:sz w:val="32"/>
          <w:szCs w:val="32"/>
        </w:rPr>
        <w:t xml:space="preserve"> </w:t>
      </w:r>
      <w:r w:rsidRPr="006475B1">
        <w:rPr>
          <w:color w:val="000000" w:themeColor="text1"/>
          <w:sz w:val="32"/>
          <w:szCs w:val="32"/>
        </w:rPr>
        <w:t>Diplomats estimate that if Hungary's timetable was respected, Croatia could become the EU's 28th state by 2013, considering the time needed to ratify its accession treaty in the national parliaments of the bloc's existing 27 members.</w:t>
      </w:r>
    </w:p>
    <w:p w:rsidR="005053C1" w:rsidRPr="006475B1" w:rsidRDefault="005053C1" w:rsidP="005053C1">
      <w:pPr>
        <w:rPr>
          <w:color w:val="000000" w:themeColor="text1"/>
          <w:sz w:val="32"/>
          <w:szCs w:val="32"/>
        </w:rPr>
      </w:pPr>
    </w:p>
    <w:p w:rsidR="005053C1" w:rsidRPr="006475B1" w:rsidRDefault="005053C1" w:rsidP="005053C1">
      <w:pPr>
        <w:rPr>
          <w:color w:val="000000" w:themeColor="text1"/>
          <w:sz w:val="32"/>
          <w:szCs w:val="32"/>
        </w:rPr>
      </w:pPr>
      <w:proofErr w:type="spellStart"/>
      <w:r w:rsidRPr="006475B1">
        <w:rPr>
          <w:color w:val="000000" w:themeColor="text1"/>
          <w:sz w:val="32"/>
          <w:szCs w:val="32"/>
        </w:rPr>
        <w:t>Gyorkos</w:t>
      </w:r>
      <w:proofErr w:type="spellEnd"/>
      <w:r w:rsidRPr="006475B1">
        <w:rPr>
          <w:color w:val="000000" w:themeColor="text1"/>
          <w:sz w:val="32"/>
          <w:szCs w:val="32"/>
        </w:rPr>
        <w:t xml:space="preserve"> said it was important to prove to Western Balkans states that "the door is open," while he was less specific about Turkey, another EU-hopeful whose bid is plagued by opposition from </w:t>
      </w:r>
      <w:hyperlink r:id="rId7" w:history="1">
        <w:r w:rsidRPr="006475B1">
          <w:rPr>
            <w:rStyle w:val="Hyperlink"/>
            <w:color w:val="000000" w:themeColor="text1"/>
            <w:sz w:val="32"/>
            <w:szCs w:val="32"/>
            <w:u w:val="none"/>
          </w:rPr>
          <w:t>France</w:t>
        </w:r>
      </w:hyperlink>
      <w:r w:rsidRPr="006475B1">
        <w:rPr>
          <w:color w:val="000000" w:themeColor="text1"/>
          <w:sz w:val="32"/>
          <w:szCs w:val="32"/>
        </w:rPr>
        <w:t xml:space="preserve"> and Germany.</w:t>
      </w:r>
    </w:p>
    <w:p w:rsidR="005053C1" w:rsidRPr="006475B1" w:rsidRDefault="005053C1" w:rsidP="005053C1">
      <w:pPr>
        <w:rPr>
          <w:color w:val="000000" w:themeColor="text1"/>
          <w:sz w:val="32"/>
          <w:szCs w:val="32"/>
        </w:rPr>
      </w:pPr>
    </w:p>
    <w:p w:rsidR="005053C1" w:rsidRPr="006475B1" w:rsidRDefault="005053C1" w:rsidP="005053C1">
      <w:pPr>
        <w:rPr>
          <w:color w:val="000000" w:themeColor="text1"/>
          <w:sz w:val="32"/>
          <w:szCs w:val="32"/>
        </w:rPr>
      </w:pPr>
      <w:r w:rsidRPr="006475B1">
        <w:rPr>
          <w:color w:val="000000" w:themeColor="text1"/>
          <w:sz w:val="32"/>
          <w:szCs w:val="32"/>
        </w:rPr>
        <w:t>He said the Hungarian EU presidency would "continue negotiations in</w:t>
      </w:r>
      <w:r w:rsidR="006475B1" w:rsidRPr="006475B1">
        <w:rPr>
          <w:color w:val="000000" w:themeColor="text1"/>
          <w:sz w:val="32"/>
          <w:szCs w:val="32"/>
        </w:rPr>
        <w:t xml:space="preserve"> a very correct way" with Turkey</w:t>
      </w:r>
      <w:r w:rsidRPr="006475B1">
        <w:rPr>
          <w:color w:val="000000" w:themeColor="text1"/>
          <w:sz w:val="32"/>
          <w:szCs w:val="32"/>
        </w:rPr>
        <w:t xml:space="preserve">, "trying to convince our Turkish partners to meet </w:t>
      </w:r>
      <w:proofErr w:type="gramStart"/>
      <w:r w:rsidRPr="006475B1">
        <w:rPr>
          <w:color w:val="000000" w:themeColor="text1"/>
          <w:sz w:val="32"/>
          <w:szCs w:val="32"/>
        </w:rPr>
        <w:t xml:space="preserve">the </w:t>
      </w:r>
      <w:r w:rsidR="006475B1" w:rsidRPr="006475B1">
        <w:rPr>
          <w:color w:val="000000" w:themeColor="text1"/>
          <w:sz w:val="32"/>
          <w:szCs w:val="32"/>
        </w:rPr>
        <w:t xml:space="preserve"> requirements</w:t>
      </w:r>
      <w:proofErr w:type="gramEnd"/>
      <w:r w:rsidRPr="006475B1">
        <w:rPr>
          <w:color w:val="000000" w:themeColor="text1"/>
          <w:sz w:val="32"/>
          <w:szCs w:val="32"/>
        </w:rPr>
        <w:t>" set for continuing accession talks.</w:t>
      </w:r>
    </w:p>
    <w:p w:rsidR="005053C1" w:rsidRPr="006475B1" w:rsidRDefault="005053C1" w:rsidP="005053C1">
      <w:pPr>
        <w:rPr>
          <w:color w:val="000000" w:themeColor="text1"/>
          <w:sz w:val="32"/>
          <w:szCs w:val="32"/>
        </w:rPr>
      </w:pPr>
    </w:p>
    <w:p w:rsidR="005053C1" w:rsidRPr="006475B1" w:rsidRDefault="005053C1" w:rsidP="005053C1">
      <w:pPr>
        <w:rPr>
          <w:color w:val="000000" w:themeColor="text1"/>
          <w:sz w:val="32"/>
          <w:szCs w:val="32"/>
        </w:rPr>
      </w:pPr>
      <w:proofErr w:type="spellStart"/>
      <w:r w:rsidRPr="006475B1">
        <w:rPr>
          <w:color w:val="000000" w:themeColor="text1"/>
          <w:sz w:val="32"/>
          <w:szCs w:val="32"/>
        </w:rPr>
        <w:t>Gyorkos</w:t>
      </w:r>
      <w:proofErr w:type="spellEnd"/>
      <w:r w:rsidRPr="006475B1">
        <w:rPr>
          <w:color w:val="000000" w:themeColor="text1"/>
          <w:sz w:val="32"/>
          <w:szCs w:val="32"/>
        </w:rPr>
        <w:t xml:space="preserve"> also said Hungary would be "happy" to begin detailed negotiations with Iceland, whose EU bid was accepted earlier this year</w:t>
      </w:r>
      <w:r w:rsidR="006475B1">
        <w:rPr>
          <w:color w:val="000000" w:themeColor="text1"/>
          <w:sz w:val="32"/>
          <w:szCs w:val="32"/>
        </w:rPr>
        <w:t>.</w:t>
      </w:r>
    </w:p>
    <w:p w:rsidR="005053C1" w:rsidRPr="006475B1" w:rsidRDefault="005053C1" w:rsidP="005053C1">
      <w:pPr>
        <w:rPr>
          <w:color w:val="000000" w:themeColor="text1"/>
          <w:sz w:val="28"/>
          <w:szCs w:val="28"/>
        </w:rPr>
      </w:pPr>
    </w:p>
    <w:p w:rsidR="005053C1" w:rsidRPr="003F431A" w:rsidRDefault="005053C1" w:rsidP="005053C1">
      <w:pPr>
        <w:rPr>
          <w:color w:val="000000" w:themeColor="text1"/>
        </w:rPr>
      </w:pPr>
    </w:p>
    <w:p w:rsidR="005053C1" w:rsidRPr="003F431A" w:rsidRDefault="005053C1" w:rsidP="005053C1">
      <w:pPr>
        <w:rPr>
          <w:color w:val="000000" w:themeColor="text1"/>
        </w:rPr>
      </w:pPr>
    </w:p>
    <w:p w:rsidR="005053C1" w:rsidRPr="003F431A" w:rsidRDefault="00B25B68" w:rsidP="005053C1">
      <w:pPr>
        <w:rPr>
          <w:color w:val="000000" w:themeColor="text1"/>
        </w:rPr>
      </w:pPr>
      <w:hyperlink r:id="rId8" w:history="1">
        <w:r w:rsidR="005053C1" w:rsidRPr="003F431A">
          <w:rPr>
            <w:rStyle w:val="Hyperlink"/>
            <w:color w:val="000000" w:themeColor="text1"/>
          </w:rPr>
          <w:t>http://www.earthtimes.org/articles/news/355300,accession-talks-june-2011.html</w:t>
        </w:r>
      </w:hyperlink>
    </w:p>
    <w:sectPr w:rsidR="005053C1" w:rsidRPr="003F431A" w:rsidSect="006475B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20"/>
  <w:displayHorizontalDrawingGridEvery w:val="2"/>
  <w:characterSpacingControl w:val="doNotCompress"/>
  <w:compat/>
  <w:rsids>
    <w:rsidRoot w:val="005053C1"/>
    <w:rsid w:val="000063E8"/>
    <w:rsid w:val="00096D54"/>
    <w:rsid w:val="001A4FEB"/>
    <w:rsid w:val="00287578"/>
    <w:rsid w:val="0029755C"/>
    <w:rsid w:val="003F431A"/>
    <w:rsid w:val="005053C1"/>
    <w:rsid w:val="005E70D4"/>
    <w:rsid w:val="006475B1"/>
    <w:rsid w:val="006B67E5"/>
    <w:rsid w:val="006F7B41"/>
    <w:rsid w:val="00832E4C"/>
    <w:rsid w:val="00A9009F"/>
    <w:rsid w:val="00B25B68"/>
    <w:rsid w:val="00BA4E43"/>
    <w:rsid w:val="00D31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578"/>
    <w:rPr>
      <w:sz w:val="24"/>
      <w:szCs w:val="24"/>
    </w:rPr>
  </w:style>
  <w:style w:type="paragraph" w:styleId="Heading1">
    <w:name w:val="heading 1"/>
    <w:basedOn w:val="Normal"/>
    <w:next w:val="Normal"/>
    <w:link w:val="Heading1Char"/>
    <w:qFormat/>
    <w:rsid w:val="005053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53C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53C1"/>
    <w:rPr>
      <w:b/>
      <w:bCs/>
      <w:sz w:val="36"/>
      <w:szCs w:val="36"/>
    </w:rPr>
  </w:style>
  <w:style w:type="character" w:styleId="Hyperlink">
    <w:name w:val="Hyperlink"/>
    <w:basedOn w:val="DefaultParagraphFont"/>
    <w:uiPriority w:val="99"/>
    <w:unhideWhenUsed/>
    <w:rsid w:val="005053C1"/>
    <w:rPr>
      <w:color w:val="0000FF"/>
      <w:u w:val="single"/>
    </w:rPr>
  </w:style>
  <w:style w:type="character" w:customStyle="1" w:styleId="Heading1Char">
    <w:name w:val="Heading 1 Char"/>
    <w:basedOn w:val="DefaultParagraphFont"/>
    <w:link w:val="Heading1"/>
    <w:rsid w:val="005053C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053C1"/>
    <w:rPr>
      <w:b/>
      <w:bCs/>
    </w:rPr>
  </w:style>
</w:styles>
</file>

<file path=word/webSettings.xml><?xml version="1.0" encoding="utf-8"?>
<w:webSettings xmlns:r="http://schemas.openxmlformats.org/officeDocument/2006/relationships" xmlns:w="http://schemas.openxmlformats.org/wordprocessingml/2006/main">
  <w:divs>
    <w:div w:id="1068066166">
      <w:bodyDiv w:val="1"/>
      <w:marLeft w:val="0"/>
      <w:marRight w:val="0"/>
      <w:marTop w:val="0"/>
      <w:marBottom w:val="0"/>
      <w:divBdr>
        <w:top w:val="none" w:sz="0" w:space="0" w:color="auto"/>
        <w:left w:val="none" w:sz="0" w:space="0" w:color="auto"/>
        <w:bottom w:val="none" w:sz="0" w:space="0" w:color="auto"/>
        <w:right w:val="none" w:sz="0" w:space="0" w:color="auto"/>
      </w:divBdr>
    </w:div>
    <w:div w:id="1951617865">
      <w:bodyDiv w:val="1"/>
      <w:marLeft w:val="0"/>
      <w:marRight w:val="0"/>
      <w:marTop w:val="0"/>
      <w:marBottom w:val="0"/>
      <w:divBdr>
        <w:top w:val="none" w:sz="0" w:space="0" w:color="auto"/>
        <w:left w:val="none" w:sz="0" w:space="0" w:color="auto"/>
        <w:bottom w:val="none" w:sz="0" w:space="0" w:color="auto"/>
        <w:right w:val="none" w:sz="0" w:space="0" w:color="auto"/>
      </w:divBdr>
    </w:div>
    <w:div w:id="196873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rthtimes.org/articles/news/355300,accession-talks-june-2011.html" TargetMode="External"/><Relationship Id="rId3" Type="http://schemas.openxmlformats.org/officeDocument/2006/relationships/webSettings" Target="webSettings.xml"/><Relationship Id="rId7" Type="http://schemas.openxmlformats.org/officeDocument/2006/relationships/hyperlink" Target="http://www.earthtimes.org/tag/Franc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rthtimes.org/tag/Bulgaria.html" TargetMode="External"/><Relationship Id="rId5" Type="http://schemas.openxmlformats.org/officeDocument/2006/relationships/hyperlink" Target="http://www.earthtimes.org/tag/Croatia.html" TargetMode="External"/><Relationship Id="rId10" Type="http://schemas.openxmlformats.org/officeDocument/2006/relationships/theme" Target="theme/theme1.xml"/><Relationship Id="rId4" Type="http://schemas.openxmlformats.org/officeDocument/2006/relationships/hyperlink" Target="http://www.earthtimes.org/tag/European-Union.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2013-01-14T20:39:00Z</cp:lastPrinted>
  <dcterms:created xsi:type="dcterms:W3CDTF">2013-01-14T21:56:00Z</dcterms:created>
  <dcterms:modified xsi:type="dcterms:W3CDTF">2013-01-14T21:56:00Z</dcterms:modified>
</cp:coreProperties>
</file>