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28"/>
        <w:gridCol w:w="2880"/>
        <w:gridCol w:w="6303"/>
      </w:tblGrid>
      <w:tr w:rsidR="00784572" w:rsidTr="00F429C3">
        <w:trPr>
          <w:trHeight w:val="722"/>
        </w:trPr>
        <w:tc>
          <w:tcPr>
            <w:tcW w:w="1728" w:type="dxa"/>
          </w:tcPr>
          <w:p w:rsidR="00784572" w:rsidRPr="00784572" w:rsidRDefault="00784572" w:rsidP="00855735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880" w:type="dxa"/>
          </w:tcPr>
          <w:p w:rsidR="00784572" w:rsidRPr="00023196" w:rsidRDefault="00F429C3" w:rsidP="00023196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Main Ideas</w:t>
            </w:r>
          </w:p>
        </w:tc>
        <w:tc>
          <w:tcPr>
            <w:tcW w:w="6303" w:type="dxa"/>
          </w:tcPr>
          <w:p w:rsidR="00784572" w:rsidRPr="00023196" w:rsidRDefault="00F429C3" w:rsidP="00023196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Details</w:t>
            </w:r>
          </w:p>
        </w:tc>
      </w:tr>
      <w:tr w:rsidR="00F429C3" w:rsidTr="00F429C3">
        <w:trPr>
          <w:trHeight w:val="3159"/>
        </w:trPr>
        <w:tc>
          <w:tcPr>
            <w:tcW w:w="1728" w:type="dxa"/>
          </w:tcPr>
          <w:p w:rsidR="00855735" w:rsidRPr="00784572" w:rsidRDefault="00784572" w:rsidP="00855735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 w:rsidRPr="00784572">
              <w:rPr>
                <w:rFonts w:ascii="Berlin Sans FB" w:hAnsi="Berlin Sans FB"/>
                <w:sz w:val="28"/>
                <w:szCs w:val="28"/>
              </w:rPr>
              <w:t>11.3 The Weather Machine</w:t>
            </w:r>
          </w:p>
        </w:tc>
        <w:tc>
          <w:tcPr>
            <w:tcW w:w="2880" w:type="dxa"/>
          </w:tcPr>
          <w:p w:rsidR="00855735" w:rsidRDefault="00855735" w:rsidP="00855735">
            <w:pPr>
              <w:jc w:val="left"/>
            </w:pPr>
          </w:p>
        </w:tc>
        <w:tc>
          <w:tcPr>
            <w:tcW w:w="6303" w:type="dxa"/>
          </w:tcPr>
          <w:p w:rsidR="00855735" w:rsidRDefault="00855735" w:rsidP="00855735">
            <w:pPr>
              <w:jc w:val="left"/>
            </w:pPr>
          </w:p>
        </w:tc>
      </w:tr>
      <w:tr w:rsidR="00F429C3" w:rsidTr="00F429C3">
        <w:trPr>
          <w:trHeight w:val="3159"/>
        </w:trPr>
        <w:tc>
          <w:tcPr>
            <w:tcW w:w="1728" w:type="dxa"/>
          </w:tcPr>
          <w:p w:rsidR="00855735" w:rsidRPr="00784572" w:rsidRDefault="00784572" w:rsidP="00855735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 w:rsidRPr="00784572">
              <w:rPr>
                <w:rFonts w:ascii="Berlin Sans FB" w:hAnsi="Berlin Sans FB"/>
                <w:sz w:val="28"/>
                <w:szCs w:val="28"/>
              </w:rPr>
              <w:t>11.4 How a Hurricane is Born</w:t>
            </w:r>
          </w:p>
        </w:tc>
        <w:tc>
          <w:tcPr>
            <w:tcW w:w="2880" w:type="dxa"/>
          </w:tcPr>
          <w:p w:rsidR="00855735" w:rsidRDefault="00855735" w:rsidP="00855735">
            <w:pPr>
              <w:jc w:val="left"/>
            </w:pPr>
          </w:p>
        </w:tc>
        <w:tc>
          <w:tcPr>
            <w:tcW w:w="6303" w:type="dxa"/>
          </w:tcPr>
          <w:p w:rsidR="00855735" w:rsidRDefault="00855735" w:rsidP="00855735">
            <w:pPr>
              <w:jc w:val="left"/>
            </w:pPr>
          </w:p>
        </w:tc>
      </w:tr>
      <w:tr w:rsidR="00F429C3" w:rsidTr="00F429C3">
        <w:trPr>
          <w:trHeight w:val="3159"/>
        </w:trPr>
        <w:tc>
          <w:tcPr>
            <w:tcW w:w="1728" w:type="dxa"/>
          </w:tcPr>
          <w:p w:rsidR="00855735" w:rsidRPr="00784572" w:rsidRDefault="00784572" w:rsidP="00855735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 w:rsidRPr="00784572">
              <w:rPr>
                <w:rFonts w:ascii="Berlin Sans FB" w:hAnsi="Berlin Sans FB"/>
                <w:sz w:val="28"/>
                <w:szCs w:val="28"/>
              </w:rPr>
              <w:t>11.5 The Parts and Path of a Hurricane</w:t>
            </w:r>
          </w:p>
        </w:tc>
        <w:tc>
          <w:tcPr>
            <w:tcW w:w="2880" w:type="dxa"/>
          </w:tcPr>
          <w:p w:rsidR="00855735" w:rsidRDefault="00855735" w:rsidP="00855735">
            <w:pPr>
              <w:jc w:val="left"/>
            </w:pPr>
          </w:p>
        </w:tc>
        <w:tc>
          <w:tcPr>
            <w:tcW w:w="6303" w:type="dxa"/>
          </w:tcPr>
          <w:p w:rsidR="00855735" w:rsidRDefault="00855735" w:rsidP="00855735">
            <w:pPr>
              <w:jc w:val="left"/>
            </w:pPr>
          </w:p>
        </w:tc>
      </w:tr>
      <w:tr w:rsidR="00F429C3" w:rsidTr="00F429C3">
        <w:trPr>
          <w:trHeight w:val="3359"/>
        </w:trPr>
        <w:tc>
          <w:tcPr>
            <w:tcW w:w="1728" w:type="dxa"/>
          </w:tcPr>
          <w:p w:rsidR="00855735" w:rsidRPr="00784572" w:rsidRDefault="00784572" w:rsidP="00855735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 w:rsidRPr="00784572">
              <w:rPr>
                <w:rFonts w:ascii="Berlin Sans FB" w:hAnsi="Berlin Sans FB"/>
                <w:sz w:val="28"/>
                <w:szCs w:val="28"/>
              </w:rPr>
              <w:t>11.6 Preparing for a Hurricane</w:t>
            </w:r>
          </w:p>
        </w:tc>
        <w:tc>
          <w:tcPr>
            <w:tcW w:w="2880" w:type="dxa"/>
          </w:tcPr>
          <w:p w:rsidR="00855735" w:rsidRDefault="00855735" w:rsidP="00855735">
            <w:pPr>
              <w:jc w:val="left"/>
            </w:pPr>
          </w:p>
        </w:tc>
        <w:tc>
          <w:tcPr>
            <w:tcW w:w="6303" w:type="dxa"/>
          </w:tcPr>
          <w:p w:rsidR="00855735" w:rsidRDefault="00855735" w:rsidP="00855735">
            <w:pPr>
              <w:jc w:val="left"/>
            </w:pPr>
          </w:p>
        </w:tc>
      </w:tr>
      <w:tr w:rsidR="00F429C3" w:rsidTr="00F429C3">
        <w:trPr>
          <w:trHeight w:val="3159"/>
        </w:trPr>
        <w:tc>
          <w:tcPr>
            <w:tcW w:w="1728" w:type="dxa"/>
          </w:tcPr>
          <w:p w:rsidR="00855735" w:rsidRPr="00784572" w:rsidRDefault="00784572" w:rsidP="00855735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 w:rsidRPr="00784572">
              <w:rPr>
                <w:rFonts w:ascii="Berlin Sans FB" w:hAnsi="Berlin Sans FB"/>
                <w:sz w:val="28"/>
                <w:szCs w:val="28"/>
              </w:rPr>
              <w:lastRenderedPageBreak/>
              <w:t>11.7 Landfall of a Hurricane</w:t>
            </w:r>
          </w:p>
        </w:tc>
        <w:tc>
          <w:tcPr>
            <w:tcW w:w="2880" w:type="dxa"/>
          </w:tcPr>
          <w:p w:rsidR="00855735" w:rsidRDefault="00855735" w:rsidP="00855735">
            <w:pPr>
              <w:jc w:val="left"/>
            </w:pPr>
          </w:p>
        </w:tc>
        <w:tc>
          <w:tcPr>
            <w:tcW w:w="6303" w:type="dxa"/>
          </w:tcPr>
          <w:p w:rsidR="00855735" w:rsidRDefault="00855735" w:rsidP="00855735">
            <w:pPr>
              <w:jc w:val="left"/>
            </w:pPr>
          </w:p>
        </w:tc>
      </w:tr>
      <w:tr w:rsidR="00F429C3" w:rsidTr="00F429C3">
        <w:trPr>
          <w:trHeight w:val="3159"/>
        </w:trPr>
        <w:tc>
          <w:tcPr>
            <w:tcW w:w="1728" w:type="dxa"/>
          </w:tcPr>
          <w:p w:rsidR="00855735" w:rsidRPr="00784572" w:rsidRDefault="00784572" w:rsidP="00855735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 w:rsidRPr="00784572">
              <w:rPr>
                <w:rFonts w:ascii="Berlin Sans FB" w:hAnsi="Berlin Sans FB"/>
                <w:sz w:val="28"/>
                <w:szCs w:val="28"/>
              </w:rPr>
              <w:t>11.8 The Cleanup of a Hurricane</w:t>
            </w:r>
          </w:p>
        </w:tc>
        <w:tc>
          <w:tcPr>
            <w:tcW w:w="2880" w:type="dxa"/>
          </w:tcPr>
          <w:p w:rsidR="00855735" w:rsidRDefault="00855735" w:rsidP="00855735">
            <w:pPr>
              <w:jc w:val="left"/>
            </w:pPr>
          </w:p>
        </w:tc>
        <w:tc>
          <w:tcPr>
            <w:tcW w:w="6303" w:type="dxa"/>
          </w:tcPr>
          <w:p w:rsidR="00855735" w:rsidRDefault="00855735" w:rsidP="00855735">
            <w:pPr>
              <w:jc w:val="left"/>
            </w:pPr>
          </w:p>
        </w:tc>
      </w:tr>
      <w:tr w:rsidR="00F429C3" w:rsidTr="00F429C3">
        <w:trPr>
          <w:trHeight w:val="3159"/>
        </w:trPr>
        <w:tc>
          <w:tcPr>
            <w:tcW w:w="1728" w:type="dxa"/>
          </w:tcPr>
          <w:p w:rsidR="00855735" w:rsidRPr="00784572" w:rsidRDefault="00784572" w:rsidP="00855735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 w:rsidRPr="00784572">
              <w:rPr>
                <w:rFonts w:ascii="Berlin Sans FB" w:hAnsi="Berlin Sans FB"/>
                <w:sz w:val="28"/>
                <w:szCs w:val="28"/>
              </w:rPr>
              <w:t>11.9 Thinking Globally</w:t>
            </w:r>
          </w:p>
        </w:tc>
        <w:tc>
          <w:tcPr>
            <w:tcW w:w="2880" w:type="dxa"/>
          </w:tcPr>
          <w:p w:rsidR="00855735" w:rsidRDefault="00855735" w:rsidP="00855735">
            <w:pPr>
              <w:jc w:val="left"/>
            </w:pPr>
          </w:p>
        </w:tc>
        <w:tc>
          <w:tcPr>
            <w:tcW w:w="6303" w:type="dxa"/>
          </w:tcPr>
          <w:p w:rsidR="00855735" w:rsidRDefault="00855735" w:rsidP="00855735">
            <w:pPr>
              <w:jc w:val="left"/>
            </w:pPr>
          </w:p>
        </w:tc>
      </w:tr>
      <w:tr w:rsidR="00F429C3" w:rsidTr="00F429C3">
        <w:trPr>
          <w:trHeight w:val="3359"/>
        </w:trPr>
        <w:tc>
          <w:tcPr>
            <w:tcW w:w="1728" w:type="dxa"/>
          </w:tcPr>
          <w:p w:rsidR="00855735" w:rsidRPr="00784572" w:rsidRDefault="00784572" w:rsidP="00855735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 w:rsidRPr="00784572">
              <w:rPr>
                <w:rFonts w:ascii="Berlin Sans FB" w:hAnsi="Berlin Sans FB"/>
                <w:sz w:val="28"/>
                <w:szCs w:val="28"/>
              </w:rPr>
              <w:t>11.10 Global Connections of El Nino</w:t>
            </w:r>
          </w:p>
        </w:tc>
        <w:tc>
          <w:tcPr>
            <w:tcW w:w="2880" w:type="dxa"/>
          </w:tcPr>
          <w:p w:rsidR="00855735" w:rsidRDefault="00855735" w:rsidP="00855735">
            <w:pPr>
              <w:jc w:val="left"/>
            </w:pPr>
          </w:p>
        </w:tc>
        <w:tc>
          <w:tcPr>
            <w:tcW w:w="6303" w:type="dxa"/>
          </w:tcPr>
          <w:p w:rsidR="00855735" w:rsidRDefault="00855735" w:rsidP="00855735">
            <w:pPr>
              <w:jc w:val="left"/>
            </w:pPr>
          </w:p>
        </w:tc>
      </w:tr>
    </w:tbl>
    <w:p w:rsidR="00AA4E73" w:rsidRDefault="00AA4E73" w:rsidP="00855735">
      <w:pPr>
        <w:jc w:val="left"/>
      </w:pPr>
    </w:p>
    <w:sectPr w:rsidR="00AA4E73" w:rsidSect="00855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5735"/>
    <w:rsid w:val="00023196"/>
    <w:rsid w:val="00784572"/>
    <w:rsid w:val="00855735"/>
    <w:rsid w:val="00AA4E73"/>
    <w:rsid w:val="00E50B97"/>
    <w:rsid w:val="00F4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2012-11-25T19:10:00Z</dcterms:created>
  <dcterms:modified xsi:type="dcterms:W3CDTF">2012-11-25T20:04:00Z</dcterms:modified>
</cp:coreProperties>
</file>