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E73" w:rsidRDefault="00EB5015" w:rsidP="00EB5015">
      <w:pPr>
        <w:jc w:val="right"/>
      </w:pPr>
      <w:r>
        <w:t>Name______________________________</w:t>
      </w:r>
    </w:p>
    <w:p w:rsidR="00EB5015" w:rsidRPr="00EB5015" w:rsidRDefault="00EB5015" w:rsidP="00EB5015">
      <w:pPr>
        <w:jc w:val="right"/>
        <w:rPr>
          <w:u w:val="single"/>
        </w:rPr>
      </w:pPr>
    </w:p>
    <w:p w:rsidR="00EB5015" w:rsidRDefault="00EB5015" w:rsidP="00EB5015">
      <w:pPr>
        <w:rPr>
          <w:u w:val="single"/>
        </w:rPr>
      </w:pPr>
      <w:r w:rsidRPr="00EB5015">
        <w:rPr>
          <w:u w:val="single"/>
        </w:rPr>
        <w:t>Analyzing Primary Source: The Red Scare and the 1920’s</w:t>
      </w:r>
    </w:p>
    <w:p w:rsidR="00EB5015" w:rsidRDefault="00EB5015" w:rsidP="00EB5015">
      <w:pPr>
        <w:rPr>
          <w:u w:val="single"/>
        </w:rPr>
      </w:pPr>
    </w:p>
    <w:p w:rsidR="00EB5015" w:rsidRDefault="00EB5015" w:rsidP="00EB5015">
      <w:pPr>
        <w:jc w:val="left"/>
      </w:pPr>
      <w:r>
        <w:rPr>
          <w:noProof/>
        </w:rPr>
        <w:drawing>
          <wp:inline distT="0" distB="0" distL="0" distR="0">
            <wp:extent cx="4846955" cy="571309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571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15" w:rsidRDefault="00EB5015" w:rsidP="00EB5015">
      <w:pPr>
        <w:pStyle w:val="ListParagraph"/>
        <w:numPr>
          <w:ilvl w:val="0"/>
          <w:numId w:val="1"/>
        </w:numPr>
        <w:jc w:val="left"/>
      </w:pPr>
      <w:r>
        <w:t>What do you see?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1"/>
        </w:numPr>
        <w:jc w:val="left"/>
      </w:pPr>
      <w:r>
        <w:t>What does it mean?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  <w:r>
        <w:rPr>
          <w:noProof/>
        </w:rPr>
        <w:lastRenderedPageBreak/>
        <w:drawing>
          <wp:inline distT="0" distB="0" distL="0" distR="0">
            <wp:extent cx="4111625" cy="5026025"/>
            <wp:effectExtent l="1905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50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2"/>
        </w:numPr>
        <w:jc w:val="left"/>
      </w:pPr>
      <w:r>
        <w:t>What do you see?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2"/>
        </w:numPr>
        <w:jc w:val="left"/>
      </w:pPr>
      <w:r>
        <w:t>What does it mean?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  <w:r>
        <w:rPr>
          <w:noProof/>
        </w:rPr>
        <w:lastRenderedPageBreak/>
        <w:drawing>
          <wp:inline distT="0" distB="0" distL="0" distR="0">
            <wp:extent cx="4853940" cy="6998970"/>
            <wp:effectExtent l="1905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699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15" w:rsidRDefault="00EB5015" w:rsidP="00EB5015">
      <w:pPr>
        <w:pStyle w:val="ListParagraph"/>
        <w:numPr>
          <w:ilvl w:val="0"/>
          <w:numId w:val="3"/>
        </w:numPr>
        <w:jc w:val="left"/>
      </w:pPr>
      <w:r>
        <w:t>What do you see?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3"/>
        </w:numPr>
        <w:jc w:val="left"/>
      </w:pPr>
      <w:r>
        <w:t>What does it mean?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  <w:r>
        <w:rPr>
          <w:noProof/>
        </w:rPr>
        <w:lastRenderedPageBreak/>
        <w:drawing>
          <wp:inline distT="0" distB="0" distL="0" distR="0">
            <wp:extent cx="2454275" cy="3238500"/>
            <wp:effectExtent l="1905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4"/>
        </w:numPr>
        <w:jc w:val="left"/>
      </w:pPr>
      <w:r>
        <w:t>What do you see?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4"/>
        </w:numPr>
        <w:jc w:val="left"/>
      </w:pPr>
      <w:r>
        <w:t>What does it mean?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  <w:r>
        <w:rPr>
          <w:noProof/>
        </w:rPr>
        <w:drawing>
          <wp:inline distT="0" distB="0" distL="0" distR="0">
            <wp:extent cx="5658485" cy="20764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15" w:rsidRDefault="00EB5015" w:rsidP="00EB5015">
      <w:pPr>
        <w:pStyle w:val="ListParagraph"/>
        <w:numPr>
          <w:ilvl w:val="0"/>
          <w:numId w:val="5"/>
        </w:numPr>
        <w:jc w:val="left"/>
      </w:pPr>
      <w:r>
        <w:t>What do you see?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5"/>
        </w:numPr>
        <w:jc w:val="left"/>
      </w:pPr>
      <w:r>
        <w:t>What does it mean?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  <w:r>
        <w:rPr>
          <w:noProof/>
        </w:rPr>
        <w:lastRenderedPageBreak/>
        <w:drawing>
          <wp:inline distT="0" distB="0" distL="0" distR="0">
            <wp:extent cx="4949825" cy="4867910"/>
            <wp:effectExtent l="1905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486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6"/>
        </w:numPr>
        <w:jc w:val="left"/>
      </w:pPr>
      <w:r>
        <w:t>What do you see?</w:t>
      </w: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jc w:val="left"/>
      </w:pPr>
    </w:p>
    <w:p w:rsidR="00EB5015" w:rsidRDefault="00EB5015" w:rsidP="00EB5015">
      <w:pPr>
        <w:pStyle w:val="ListParagraph"/>
        <w:numPr>
          <w:ilvl w:val="0"/>
          <w:numId w:val="6"/>
        </w:numPr>
        <w:jc w:val="left"/>
      </w:pPr>
      <w:r>
        <w:t>What does it mean?</w:t>
      </w:r>
    </w:p>
    <w:p w:rsidR="00EB5015" w:rsidRPr="00EB5015" w:rsidRDefault="00EB5015" w:rsidP="00EB5015">
      <w:pPr>
        <w:jc w:val="left"/>
      </w:pPr>
    </w:p>
    <w:sectPr w:rsidR="00EB5015" w:rsidRPr="00EB5015" w:rsidSect="00EB50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8EF"/>
    <w:multiLevelType w:val="hybridMultilevel"/>
    <w:tmpl w:val="73E0C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C3FB9"/>
    <w:multiLevelType w:val="hybridMultilevel"/>
    <w:tmpl w:val="73E0C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C0EC5"/>
    <w:multiLevelType w:val="hybridMultilevel"/>
    <w:tmpl w:val="73E0C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E4E27"/>
    <w:multiLevelType w:val="hybridMultilevel"/>
    <w:tmpl w:val="73E0C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621DE1"/>
    <w:multiLevelType w:val="hybridMultilevel"/>
    <w:tmpl w:val="73E0C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6B0C51"/>
    <w:multiLevelType w:val="hybridMultilevel"/>
    <w:tmpl w:val="73E0C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B5015"/>
    <w:rsid w:val="00A7660E"/>
    <w:rsid w:val="00AA4E73"/>
    <w:rsid w:val="00EB5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4E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01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B50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56</Words>
  <Characters>320</Characters>
  <Application>Microsoft Office Word</Application>
  <DocSecurity>0</DocSecurity>
  <Lines>2</Lines>
  <Paragraphs>1</Paragraphs>
  <ScaleCrop>false</ScaleCrop>
  <Company>Aurora Public Schools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2013-02-07T14:59:00Z</dcterms:created>
  <dcterms:modified xsi:type="dcterms:W3CDTF">2013-02-07T15:03:00Z</dcterms:modified>
</cp:coreProperties>
</file>